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30B" w:rsidRPr="0000230B" w:rsidRDefault="0000230B" w:rsidP="0000230B">
      <w:pPr>
        <w:ind w:firstLine="540"/>
        <w:jc w:val="center"/>
        <w:rPr>
          <w:b/>
          <w:sz w:val="40"/>
          <w:szCs w:val="40"/>
        </w:rPr>
      </w:pPr>
      <w:r w:rsidRPr="0000230B">
        <w:rPr>
          <w:b/>
          <w:sz w:val="40"/>
          <w:szCs w:val="40"/>
        </w:rPr>
        <w:t>A Tokaji DSE „Jó tanulója, jó sportolója” díjazottjai 2016-ban</w:t>
      </w:r>
    </w:p>
    <w:p w:rsidR="0000230B" w:rsidRDefault="0000230B" w:rsidP="0000230B">
      <w:pPr>
        <w:ind w:firstLine="540"/>
        <w:jc w:val="both"/>
        <w:rPr>
          <w:b/>
          <w:sz w:val="32"/>
          <w:szCs w:val="32"/>
        </w:rPr>
      </w:pPr>
      <w:r w:rsidRPr="009C41E3">
        <w:rPr>
          <w:b/>
          <w:sz w:val="32"/>
          <w:szCs w:val="32"/>
        </w:rPr>
        <w:t xml:space="preserve">Több éves hagyomány, hogy </w:t>
      </w:r>
      <w:r>
        <w:rPr>
          <w:b/>
          <w:sz w:val="32"/>
          <w:szCs w:val="32"/>
        </w:rPr>
        <w:t>a tan</w:t>
      </w:r>
      <w:r w:rsidRPr="009C41E3">
        <w:rPr>
          <w:b/>
          <w:sz w:val="32"/>
          <w:szCs w:val="32"/>
        </w:rPr>
        <w:t>év végén a Tokaji DSE elismerésben részesíti azt a diákot, aki kitűnő tanulmányi eredményével, példamutató magatartásával, szorgalmával és kiváló sporteredményeivel öregbítette iskolánk és a Tokaji DSE hírnevét, példát mutatva ezzel</w:t>
      </w:r>
      <w:r>
        <w:rPr>
          <w:b/>
          <w:sz w:val="32"/>
          <w:szCs w:val="32"/>
        </w:rPr>
        <w:t xml:space="preserve"> környezetének és</w:t>
      </w:r>
      <w:r w:rsidRPr="009C41E3">
        <w:rPr>
          <w:b/>
          <w:sz w:val="32"/>
          <w:szCs w:val="32"/>
        </w:rPr>
        <w:t xml:space="preserve"> tanulótársainak.</w:t>
      </w:r>
    </w:p>
    <w:p w:rsidR="0000230B" w:rsidRDefault="0000230B" w:rsidP="0000230B">
      <w:pPr>
        <w:ind w:firstLine="5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Büszkék vagyunk arra, hogy a Tokaji DSE fennállása során sok ezer diákkal szerettette meg a sportokat, vagy a mozgás örömét. Néhányan közülük, akik kisiskolásként nálunk kezdték el a rendszeres testedzést, országos és világszintű eredményeket értek el. Éltető Daniella, Kovács Péter, </w:t>
      </w:r>
      <w:proofErr w:type="spellStart"/>
      <w:r>
        <w:rPr>
          <w:b/>
          <w:sz w:val="32"/>
          <w:szCs w:val="32"/>
        </w:rPr>
        <w:t>Mozgi</w:t>
      </w:r>
      <w:proofErr w:type="spellEnd"/>
      <w:r>
        <w:rPr>
          <w:b/>
          <w:sz w:val="32"/>
          <w:szCs w:val="32"/>
        </w:rPr>
        <w:t xml:space="preserve"> Milán, Hornyák Marcell.</w:t>
      </w:r>
    </w:p>
    <w:p w:rsidR="0000230B" w:rsidRDefault="0000230B" w:rsidP="0000230B">
      <w:pPr>
        <w:ind w:firstLine="5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Reméljük, hogy a jelen és a jövő nemzedéke közül is kikerülnek majd hasonló kaliberű versenyzők.</w:t>
      </w:r>
    </w:p>
    <w:p w:rsidR="0000230B" w:rsidRDefault="0000230B" w:rsidP="0000230B">
      <w:pPr>
        <w:ind w:firstLine="5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 w:rsidRPr="009C41E3">
        <w:rPr>
          <w:b/>
          <w:sz w:val="32"/>
          <w:szCs w:val="32"/>
        </w:rPr>
        <w:t xml:space="preserve"> Tokaji DSE „Jó tanulója, jó sportolója” díj</w:t>
      </w:r>
      <w:r>
        <w:rPr>
          <w:b/>
          <w:sz w:val="32"/>
          <w:szCs w:val="32"/>
        </w:rPr>
        <w:t>at a nevelőtestület javaslatára</w:t>
      </w:r>
      <w:r w:rsidRPr="009C41E3">
        <w:rPr>
          <w:b/>
          <w:sz w:val="32"/>
          <w:szCs w:val="32"/>
        </w:rPr>
        <w:t>, a Tokaji DSE elnöksége dö</w:t>
      </w:r>
      <w:r>
        <w:rPr>
          <w:b/>
          <w:sz w:val="32"/>
          <w:szCs w:val="32"/>
        </w:rPr>
        <w:t>ntése alapján az idén három tanuló érdemelte ki.</w:t>
      </w:r>
    </w:p>
    <w:p w:rsidR="0000230B" w:rsidRDefault="0000230B" w:rsidP="0000230B">
      <w:pPr>
        <w:ind w:firstLine="540"/>
        <w:jc w:val="both"/>
        <w:rPr>
          <w:b/>
          <w:sz w:val="32"/>
          <w:szCs w:val="32"/>
        </w:rPr>
      </w:pPr>
    </w:p>
    <w:p w:rsidR="0000230B" w:rsidRDefault="0000230B" w:rsidP="0000230B">
      <w:pPr>
        <w:ind w:firstLine="540"/>
        <w:jc w:val="center"/>
        <w:rPr>
          <w:b/>
          <w:sz w:val="36"/>
          <w:szCs w:val="36"/>
        </w:rPr>
      </w:pPr>
      <w:r w:rsidRPr="0000230B">
        <w:rPr>
          <w:b/>
          <w:sz w:val="36"/>
          <w:szCs w:val="36"/>
        </w:rPr>
        <w:t>HRABINA INEZ.</w:t>
      </w:r>
    </w:p>
    <w:p w:rsidR="000C57AC" w:rsidRPr="0000230B" w:rsidRDefault="000C57AC" w:rsidP="0000230B">
      <w:pPr>
        <w:ind w:firstLine="54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4962525" cy="3722802"/>
            <wp:effectExtent l="0" t="0" r="0" b="0"/>
            <wp:docPr id="1" name="Kép 1" descr="D:\CSORI\Jó tanuló jó sportoló 2016\Hrabina Inez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SORI\Jó tanuló jó sportoló 2016\Hrabina Inez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884" cy="3721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30B" w:rsidRDefault="0000230B" w:rsidP="0000230B">
      <w:pPr>
        <w:ind w:firstLine="5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Kisiskolás korában kezdett a Tokaji </w:t>
      </w:r>
      <w:proofErr w:type="spellStart"/>
      <w:r>
        <w:rPr>
          <w:b/>
          <w:sz w:val="32"/>
          <w:szCs w:val="32"/>
        </w:rPr>
        <w:t>DSE-ben</w:t>
      </w:r>
      <w:proofErr w:type="spellEnd"/>
      <w:r>
        <w:rPr>
          <w:b/>
          <w:sz w:val="32"/>
          <w:szCs w:val="32"/>
        </w:rPr>
        <w:t xml:space="preserve"> szivacskézilabdázni, ahol megyei bajnoki címet szerzett, majd regionális diákolimpián ezüstérmet, országos versenyen 4. helyezést ért el. A korosztályos csapat kapitánya volt. Felkészítő tanára Losoncziné Müller Katalin tanárnő.</w:t>
      </w:r>
    </w:p>
    <w:p w:rsidR="0000230B" w:rsidRDefault="0000230B" w:rsidP="0000230B">
      <w:pPr>
        <w:ind w:firstLine="5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4. osztálytól kézilabda versenyeken is kimagasló eredményeket ért el: Megyei bajnok, Országos elődöntő. Itt Csordás Sándorné (Ági néni) volt a nevelő edzője.</w:t>
      </w:r>
    </w:p>
    <w:p w:rsidR="0000230B" w:rsidRDefault="0000230B" w:rsidP="0000230B">
      <w:pPr>
        <w:ind w:firstLine="5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 Tokaji </w:t>
      </w:r>
      <w:proofErr w:type="spellStart"/>
      <w:r>
        <w:rPr>
          <w:b/>
          <w:sz w:val="32"/>
          <w:szCs w:val="32"/>
        </w:rPr>
        <w:t>DSE-ből</w:t>
      </w:r>
      <w:proofErr w:type="spellEnd"/>
      <w:r>
        <w:rPr>
          <w:b/>
          <w:sz w:val="32"/>
          <w:szCs w:val="32"/>
        </w:rPr>
        <w:t xml:space="preserve"> a Kölcsey </w:t>
      </w:r>
      <w:proofErr w:type="spellStart"/>
      <w:r>
        <w:rPr>
          <w:b/>
          <w:sz w:val="32"/>
          <w:szCs w:val="32"/>
        </w:rPr>
        <w:t>DSE-be</w:t>
      </w:r>
      <w:proofErr w:type="spellEnd"/>
      <w:r>
        <w:rPr>
          <w:b/>
          <w:sz w:val="32"/>
          <w:szCs w:val="32"/>
        </w:rPr>
        <w:t xml:space="preserve"> igazolt. Edzője: Hadobás István.</w:t>
      </w:r>
    </w:p>
    <w:p w:rsidR="0000230B" w:rsidRPr="00804086" w:rsidRDefault="0000230B" w:rsidP="0000230B">
      <w:pPr>
        <w:ind w:firstLine="540"/>
        <w:jc w:val="both"/>
        <w:rPr>
          <w:b/>
          <w:sz w:val="40"/>
          <w:szCs w:val="40"/>
        </w:rPr>
      </w:pPr>
      <w:r w:rsidRPr="00804086">
        <w:rPr>
          <w:b/>
          <w:sz w:val="40"/>
          <w:szCs w:val="40"/>
        </w:rPr>
        <w:t xml:space="preserve">Eredményei: </w:t>
      </w:r>
    </w:p>
    <w:p w:rsidR="0000230B" w:rsidRDefault="0000230B" w:rsidP="0000230B">
      <w:pPr>
        <w:ind w:firstLine="5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Az NB </w:t>
      </w:r>
      <w:proofErr w:type="spellStart"/>
      <w:r>
        <w:rPr>
          <w:b/>
          <w:sz w:val="32"/>
          <w:szCs w:val="32"/>
        </w:rPr>
        <w:t>II-ben</w:t>
      </w:r>
      <w:proofErr w:type="spellEnd"/>
      <w:r>
        <w:rPr>
          <w:b/>
          <w:sz w:val="32"/>
          <w:szCs w:val="32"/>
        </w:rPr>
        <w:t xml:space="preserve"> a Kölcsey junior és felnőtt csapatban is játszik.</w:t>
      </w:r>
    </w:p>
    <w:p w:rsidR="0000230B" w:rsidRDefault="0000230B" w:rsidP="0000230B">
      <w:pPr>
        <w:ind w:firstLine="5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Kulcsár Anita emlékverseny különdíja. Legtechnikásabb játékos díj. Bekerül a kézilabda tehetségek közé.</w:t>
      </w:r>
    </w:p>
    <w:p w:rsidR="0000230B" w:rsidRDefault="0000230B" w:rsidP="0000230B">
      <w:pPr>
        <w:ind w:firstLine="5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2014-2015. NB II junior 2. hely. Régióválogatott 3. helyezés.</w:t>
      </w:r>
    </w:p>
    <w:p w:rsidR="0000230B" w:rsidRDefault="0000230B" w:rsidP="0000230B">
      <w:pPr>
        <w:ind w:firstLine="5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Szabolcs kupa 1. helyezés – Legtechnikásabb játékos díj.</w:t>
      </w:r>
    </w:p>
    <w:p w:rsidR="0000230B" w:rsidRDefault="0000230B" w:rsidP="0000230B">
      <w:pPr>
        <w:ind w:firstLine="540"/>
        <w:jc w:val="both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Hun-ior</w:t>
      </w:r>
      <w:proofErr w:type="spellEnd"/>
      <w:r>
        <w:rPr>
          <w:b/>
          <w:sz w:val="32"/>
          <w:szCs w:val="32"/>
        </w:rPr>
        <w:t xml:space="preserve"> kupa 2. helyezés – Legjobb magyar junior játékos különdíj.</w:t>
      </w:r>
    </w:p>
    <w:p w:rsidR="0000230B" w:rsidRDefault="0000230B" w:rsidP="0000230B">
      <w:pPr>
        <w:ind w:firstLine="5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2014-15-16-ban 2. 3. helyezések az NB II bajnokságban.</w:t>
      </w:r>
    </w:p>
    <w:p w:rsidR="0000230B" w:rsidRDefault="0000230B" w:rsidP="0000230B">
      <w:pPr>
        <w:ind w:firstLine="5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 díjazottunk legfőbb vágya, hogy a nemzeti kézilabda válogatottba bekerüljön. Ez a tehetsége, kitartása miatt reális célnak tekinthető! </w:t>
      </w:r>
    </w:p>
    <w:p w:rsidR="0000230B" w:rsidRDefault="0000230B" w:rsidP="0000230B">
      <w:pPr>
        <w:ind w:firstLine="5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Kívánjuk neki, hogy a céljait elérje! </w:t>
      </w:r>
    </w:p>
    <w:p w:rsidR="0000230B" w:rsidRDefault="0000230B" w:rsidP="0000230B">
      <w:pPr>
        <w:spacing w:line="360" w:lineRule="auto"/>
        <w:jc w:val="center"/>
        <w:rPr>
          <w:b/>
          <w:sz w:val="32"/>
          <w:szCs w:val="32"/>
        </w:rPr>
      </w:pPr>
    </w:p>
    <w:p w:rsidR="000C57AC" w:rsidRDefault="000C57AC" w:rsidP="0000230B">
      <w:pPr>
        <w:spacing w:line="360" w:lineRule="auto"/>
        <w:jc w:val="center"/>
        <w:rPr>
          <w:b/>
          <w:sz w:val="32"/>
          <w:szCs w:val="32"/>
        </w:rPr>
      </w:pPr>
    </w:p>
    <w:p w:rsidR="000C57AC" w:rsidRDefault="000C57AC" w:rsidP="0000230B">
      <w:pPr>
        <w:spacing w:line="360" w:lineRule="auto"/>
        <w:jc w:val="center"/>
        <w:rPr>
          <w:b/>
          <w:sz w:val="32"/>
          <w:szCs w:val="32"/>
        </w:rPr>
      </w:pPr>
    </w:p>
    <w:p w:rsidR="000C57AC" w:rsidRDefault="000C57AC" w:rsidP="0000230B">
      <w:pPr>
        <w:spacing w:line="360" w:lineRule="auto"/>
        <w:jc w:val="center"/>
        <w:rPr>
          <w:b/>
          <w:sz w:val="32"/>
          <w:szCs w:val="32"/>
        </w:rPr>
      </w:pPr>
    </w:p>
    <w:p w:rsidR="000C57AC" w:rsidRDefault="000C57AC" w:rsidP="0000230B">
      <w:pPr>
        <w:spacing w:line="360" w:lineRule="auto"/>
        <w:jc w:val="center"/>
        <w:rPr>
          <w:b/>
          <w:sz w:val="32"/>
          <w:szCs w:val="32"/>
        </w:rPr>
      </w:pPr>
    </w:p>
    <w:p w:rsidR="000C57AC" w:rsidRDefault="000C57AC" w:rsidP="0000230B">
      <w:pPr>
        <w:spacing w:line="360" w:lineRule="auto"/>
        <w:jc w:val="center"/>
        <w:rPr>
          <w:b/>
          <w:sz w:val="32"/>
          <w:szCs w:val="32"/>
        </w:rPr>
      </w:pPr>
    </w:p>
    <w:p w:rsidR="000C57AC" w:rsidRDefault="000C57AC" w:rsidP="0000230B">
      <w:pPr>
        <w:spacing w:line="360" w:lineRule="auto"/>
        <w:jc w:val="center"/>
        <w:rPr>
          <w:b/>
          <w:sz w:val="32"/>
          <w:szCs w:val="32"/>
        </w:rPr>
      </w:pPr>
    </w:p>
    <w:p w:rsidR="000C57AC" w:rsidRDefault="000C57AC" w:rsidP="0000230B">
      <w:pPr>
        <w:spacing w:line="360" w:lineRule="auto"/>
        <w:jc w:val="center"/>
        <w:rPr>
          <w:b/>
          <w:sz w:val="32"/>
          <w:szCs w:val="32"/>
        </w:rPr>
      </w:pPr>
    </w:p>
    <w:p w:rsidR="000C57AC" w:rsidRDefault="000C57AC" w:rsidP="0000230B">
      <w:pPr>
        <w:spacing w:line="360" w:lineRule="auto"/>
        <w:jc w:val="center"/>
        <w:rPr>
          <w:b/>
          <w:sz w:val="32"/>
          <w:szCs w:val="32"/>
        </w:rPr>
      </w:pPr>
    </w:p>
    <w:p w:rsidR="000C57AC" w:rsidRDefault="000C57AC" w:rsidP="0000230B">
      <w:pPr>
        <w:spacing w:line="360" w:lineRule="auto"/>
        <w:jc w:val="center"/>
        <w:rPr>
          <w:b/>
          <w:sz w:val="32"/>
          <w:szCs w:val="32"/>
        </w:rPr>
      </w:pPr>
    </w:p>
    <w:p w:rsidR="0000230B" w:rsidRDefault="0000230B" w:rsidP="0000230B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MÁJER SÁNDOR</w:t>
      </w:r>
    </w:p>
    <w:p w:rsidR="000C57AC" w:rsidRDefault="000C57AC" w:rsidP="0000230B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343400" cy="3258345"/>
            <wp:effectExtent l="0" t="0" r="0" b="0"/>
            <wp:docPr id="2" name="Kép 2" descr="D:\CSORI\Jó tanuló jó sportoló 2016\Májer Sándo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SORI\Jó tanuló jó sportoló 2016\Májer Sándor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964" cy="3257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30B" w:rsidRDefault="0000230B" w:rsidP="0000230B"/>
    <w:p w:rsidR="0000230B" w:rsidRDefault="0000230B" w:rsidP="0000230B">
      <w:pPr>
        <w:spacing w:after="200" w:line="360" w:lineRule="auto"/>
        <w:ind w:firstLine="567"/>
        <w:jc w:val="both"/>
        <w:rPr>
          <w:rFonts w:eastAsiaTheme="minorHAnsi"/>
          <w:b/>
          <w:sz w:val="32"/>
          <w:szCs w:val="32"/>
          <w:lang w:eastAsia="en-US"/>
        </w:rPr>
      </w:pPr>
      <w:r>
        <w:rPr>
          <w:rFonts w:eastAsiaTheme="minorHAnsi"/>
          <w:b/>
          <w:sz w:val="32"/>
          <w:szCs w:val="32"/>
          <w:lang w:eastAsia="en-US"/>
        </w:rPr>
        <w:t xml:space="preserve">Kitűnő a tanulmányi eredménye és </w:t>
      </w:r>
      <w:r w:rsidRPr="00925E72">
        <w:rPr>
          <w:rFonts w:eastAsiaTheme="minorHAnsi"/>
          <w:b/>
          <w:sz w:val="32"/>
          <w:szCs w:val="32"/>
          <w:lang w:eastAsia="en-US"/>
        </w:rPr>
        <w:t>példamutató a magatartása.</w:t>
      </w:r>
      <w:r>
        <w:rPr>
          <w:rFonts w:eastAsiaTheme="minorHAnsi"/>
          <w:b/>
          <w:sz w:val="32"/>
          <w:szCs w:val="32"/>
          <w:lang w:eastAsia="en-US"/>
        </w:rPr>
        <w:t xml:space="preserve"> Kis ideig a labdarúgó sportcsoport tagja volt, majd</w:t>
      </w:r>
      <w:r w:rsidRPr="00925E72">
        <w:rPr>
          <w:rFonts w:eastAsiaTheme="minorHAnsi"/>
          <w:b/>
          <w:sz w:val="32"/>
          <w:szCs w:val="32"/>
          <w:lang w:eastAsia="en-US"/>
        </w:rPr>
        <w:t xml:space="preserve"> 8 éves korától kajakozik.</w:t>
      </w:r>
    </w:p>
    <w:p w:rsidR="0000230B" w:rsidRPr="00925E72" w:rsidRDefault="0000230B" w:rsidP="0000230B">
      <w:pPr>
        <w:spacing w:after="200" w:line="360" w:lineRule="auto"/>
        <w:ind w:firstLine="567"/>
        <w:jc w:val="both"/>
        <w:rPr>
          <w:rFonts w:eastAsiaTheme="minorHAnsi"/>
          <w:b/>
          <w:sz w:val="32"/>
          <w:szCs w:val="32"/>
          <w:lang w:eastAsia="en-US"/>
        </w:rPr>
      </w:pPr>
      <w:r w:rsidRPr="00925E72">
        <w:rPr>
          <w:rFonts w:eastAsiaTheme="minorHAnsi"/>
          <w:b/>
          <w:sz w:val="32"/>
          <w:szCs w:val="32"/>
          <w:lang w:eastAsia="en-US"/>
        </w:rPr>
        <w:t>Edzője, Simon Laci bácsi szerint példátlan akarattal küzd minden foglalkozáson, nem kell ösztönözni, inkább visszafogni a minden napi munka során.  Kiváló küzdőképessége alakult ki a rendszeresen végzett edzések folyamán, az országos korosztályos bajnokság első harmadába került a</w:t>
      </w:r>
      <w:r>
        <w:rPr>
          <w:rFonts w:eastAsiaTheme="minorHAnsi"/>
          <w:b/>
          <w:sz w:val="32"/>
          <w:szCs w:val="32"/>
          <w:lang w:eastAsia="en-US"/>
        </w:rPr>
        <w:t>z eredményei</w:t>
      </w:r>
      <w:r w:rsidRPr="00925E72">
        <w:rPr>
          <w:rFonts w:eastAsiaTheme="minorHAnsi"/>
          <w:b/>
          <w:sz w:val="32"/>
          <w:szCs w:val="32"/>
          <w:lang w:eastAsia="en-US"/>
        </w:rPr>
        <w:t xml:space="preserve">vel. </w:t>
      </w:r>
    </w:p>
    <w:p w:rsidR="0000230B" w:rsidRPr="00925E72" w:rsidRDefault="0000230B" w:rsidP="0000230B">
      <w:pPr>
        <w:spacing w:after="200" w:line="360" w:lineRule="auto"/>
        <w:ind w:firstLine="567"/>
        <w:jc w:val="both"/>
        <w:rPr>
          <w:rFonts w:eastAsiaTheme="minorHAnsi"/>
          <w:b/>
          <w:sz w:val="32"/>
          <w:szCs w:val="32"/>
          <w:lang w:eastAsia="en-US"/>
        </w:rPr>
      </w:pPr>
      <w:r w:rsidRPr="00925E72">
        <w:rPr>
          <w:rFonts w:eastAsiaTheme="minorHAnsi"/>
          <w:b/>
          <w:sz w:val="32"/>
          <w:szCs w:val="32"/>
          <w:lang w:eastAsia="en-US"/>
        </w:rPr>
        <w:t>Rendszeresen részt vesz az Országos Kajak-kenu Diákolimpián, az Országos Magyar Bajnokságon és az Országos Vidék Bajnokságon.</w:t>
      </w:r>
    </w:p>
    <w:p w:rsidR="0000230B" w:rsidRPr="00925E72" w:rsidRDefault="0000230B" w:rsidP="0000230B">
      <w:pPr>
        <w:spacing w:after="200" w:line="360" w:lineRule="auto"/>
        <w:ind w:firstLine="567"/>
        <w:jc w:val="both"/>
        <w:rPr>
          <w:rFonts w:eastAsiaTheme="minorHAnsi"/>
          <w:b/>
          <w:sz w:val="32"/>
          <w:szCs w:val="32"/>
          <w:lang w:eastAsia="en-US"/>
        </w:rPr>
      </w:pPr>
      <w:r>
        <w:rPr>
          <w:rFonts w:eastAsiaTheme="minorHAnsi"/>
          <w:b/>
          <w:sz w:val="32"/>
          <w:szCs w:val="32"/>
          <w:lang w:eastAsia="en-US"/>
        </w:rPr>
        <w:t xml:space="preserve">Budapesten a 2016. évi </w:t>
      </w:r>
      <w:proofErr w:type="gramStart"/>
      <w:r>
        <w:rPr>
          <w:rFonts w:eastAsiaTheme="minorHAnsi"/>
          <w:b/>
          <w:sz w:val="32"/>
          <w:szCs w:val="32"/>
          <w:lang w:eastAsia="en-US"/>
        </w:rPr>
        <w:t>A</w:t>
      </w:r>
      <w:proofErr w:type="gramEnd"/>
      <w:r>
        <w:rPr>
          <w:rFonts w:eastAsiaTheme="minorHAnsi"/>
          <w:b/>
          <w:sz w:val="32"/>
          <w:szCs w:val="32"/>
          <w:lang w:eastAsia="en-US"/>
        </w:rPr>
        <w:t xml:space="preserve"> </w:t>
      </w:r>
      <w:r w:rsidRPr="00925E72">
        <w:rPr>
          <w:rFonts w:eastAsiaTheme="minorHAnsi"/>
          <w:b/>
          <w:sz w:val="32"/>
          <w:szCs w:val="32"/>
          <w:lang w:eastAsia="en-US"/>
        </w:rPr>
        <w:t>Híd Építő Kupa – Öböl-kör Bajnokság országos 12. helyezettje.</w:t>
      </w:r>
    </w:p>
    <w:p w:rsidR="0000230B" w:rsidRPr="00925E72" w:rsidRDefault="0000230B" w:rsidP="0000230B">
      <w:pPr>
        <w:spacing w:after="200" w:line="360" w:lineRule="auto"/>
        <w:jc w:val="both"/>
        <w:rPr>
          <w:rFonts w:eastAsiaTheme="minorHAnsi"/>
          <w:b/>
          <w:sz w:val="32"/>
          <w:szCs w:val="32"/>
          <w:lang w:eastAsia="en-US"/>
        </w:rPr>
      </w:pPr>
      <w:r w:rsidRPr="00925E72">
        <w:rPr>
          <w:rFonts w:eastAsiaTheme="minorHAnsi"/>
          <w:b/>
          <w:sz w:val="32"/>
          <w:szCs w:val="32"/>
          <w:lang w:eastAsia="en-US"/>
        </w:rPr>
        <w:lastRenderedPageBreak/>
        <w:t>Megyei 3. helyezett kajak K1 kategóriában.</w:t>
      </w:r>
    </w:p>
    <w:p w:rsidR="0000230B" w:rsidRPr="00925E72" w:rsidRDefault="0000230B" w:rsidP="0000230B">
      <w:pPr>
        <w:spacing w:after="200" w:line="360" w:lineRule="auto"/>
        <w:ind w:firstLine="567"/>
        <w:jc w:val="both"/>
        <w:rPr>
          <w:rFonts w:eastAsiaTheme="minorHAnsi"/>
          <w:b/>
          <w:sz w:val="32"/>
          <w:szCs w:val="32"/>
          <w:lang w:eastAsia="en-US"/>
        </w:rPr>
      </w:pPr>
      <w:r w:rsidRPr="00925E72">
        <w:rPr>
          <w:rFonts w:eastAsiaTheme="minorHAnsi"/>
          <w:b/>
          <w:sz w:val="32"/>
          <w:szCs w:val="32"/>
          <w:lang w:eastAsia="en-US"/>
        </w:rPr>
        <w:t>Az Észak-Magyarországi régió Héraklész fizikai felmérő Bajnokság 6. helyezettje.</w:t>
      </w:r>
    </w:p>
    <w:p w:rsidR="0000230B" w:rsidRPr="00925E72" w:rsidRDefault="0000230B" w:rsidP="0000230B">
      <w:pPr>
        <w:spacing w:after="200" w:line="360" w:lineRule="auto"/>
        <w:jc w:val="both"/>
        <w:rPr>
          <w:rFonts w:eastAsiaTheme="minorHAnsi"/>
          <w:b/>
          <w:sz w:val="32"/>
          <w:szCs w:val="32"/>
          <w:lang w:eastAsia="en-US"/>
        </w:rPr>
      </w:pPr>
      <w:r w:rsidRPr="00925E72">
        <w:rPr>
          <w:rFonts w:eastAsiaTheme="minorHAnsi"/>
          <w:b/>
          <w:sz w:val="32"/>
          <w:szCs w:val="32"/>
          <w:lang w:eastAsia="en-US"/>
        </w:rPr>
        <w:t>Szerencsi triatlon versenyen a prémium kategóriában 4. helyezett.</w:t>
      </w:r>
    </w:p>
    <w:p w:rsidR="0000230B" w:rsidRPr="00925E72" w:rsidRDefault="0000230B" w:rsidP="0000230B">
      <w:pPr>
        <w:spacing w:after="200" w:line="360" w:lineRule="auto"/>
        <w:ind w:firstLine="567"/>
        <w:jc w:val="both"/>
        <w:rPr>
          <w:rFonts w:eastAsiaTheme="minorHAnsi"/>
          <w:b/>
          <w:sz w:val="32"/>
          <w:szCs w:val="32"/>
          <w:lang w:eastAsia="en-US"/>
        </w:rPr>
      </w:pPr>
      <w:r>
        <w:rPr>
          <w:rFonts w:eastAsiaTheme="minorHAnsi"/>
          <w:b/>
          <w:sz w:val="32"/>
          <w:szCs w:val="32"/>
          <w:lang w:eastAsia="en-US"/>
        </w:rPr>
        <w:t xml:space="preserve">Nemcsak a választott sportágában jeleskedik, hanem a humán oldala is elismerést érdemel: </w:t>
      </w:r>
      <w:r w:rsidRPr="00925E72">
        <w:rPr>
          <w:rFonts w:eastAsiaTheme="minorHAnsi"/>
          <w:b/>
          <w:sz w:val="32"/>
          <w:szCs w:val="32"/>
          <w:lang w:eastAsia="en-US"/>
        </w:rPr>
        <w:t>Angol kiejtési verseny győztese 7. osztályban, 2. helyezettje 8. osztályban. Sikeres angol középfokú szóbeli nyelvvizsgát tett.</w:t>
      </w:r>
    </w:p>
    <w:p w:rsidR="0024606A" w:rsidRDefault="0000230B" w:rsidP="0000230B">
      <w:pPr>
        <w:spacing w:after="200" w:line="360" w:lineRule="auto"/>
        <w:ind w:firstLine="567"/>
        <w:jc w:val="both"/>
        <w:rPr>
          <w:rFonts w:eastAsiaTheme="minorHAnsi"/>
          <w:b/>
          <w:sz w:val="32"/>
          <w:szCs w:val="32"/>
          <w:lang w:eastAsia="en-US"/>
        </w:rPr>
      </w:pPr>
      <w:r w:rsidRPr="00925E72">
        <w:rPr>
          <w:rFonts w:eastAsiaTheme="minorHAnsi"/>
          <w:b/>
          <w:sz w:val="32"/>
          <w:szCs w:val="32"/>
          <w:lang w:eastAsia="en-US"/>
        </w:rPr>
        <w:t>Versenyeredményei igazolják a szorgalmas munka eredményességét. Akaraterejét, küzdőképességét</w:t>
      </w:r>
      <w:r>
        <w:rPr>
          <w:rFonts w:eastAsiaTheme="minorHAnsi"/>
          <w:b/>
          <w:sz w:val="32"/>
          <w:szCs w:val="32"/>
          <w:lang w:eastAsia="en-US"/>
        </w:rPr>
        <w:t xml:space="preserve"> p</w:t>
      </w:r>
      <w:r w:rsidRPr="00925E72">
        <w:rPr>
          <w:rFonts w:eastAsiaTheme="minorHAnsi"/>
          <w:b/>
          <w:sz w:val="32"/>
          <w:szCs w:val="32"/>
          <w:lang w:eastAsia="en-US"/>
        </w:rPr>
        <w:t>éldaként</w:t>
      </w:r>
      <w:r>
        <w:rPr>
          <w:rFonts w:eastAsiaTheme="minorHAnsi"/>
          <w:b/>
          <w:sz w:val="32"/>
          <w:szCs w:val="32"/>
          <w:lang w:eastAsia="en-US"/>
        </w:rPr>
        <w:t xml:space="preserve"> állíthatjuk minden tanuló</w:t>
      </w:r>
      <w:r w:rsidRPr="00925E72">
        <w:rPr>
          <w:rFonts w:eastAsiaTheme="minorHAnsi"/>
          <w:b/>
          <w:sz w:val="32"/>
          <w:szCs w:val="32"/>
          <w:lang w:eastAsia="en-US"/>
        </w:rPr>
        <w:t xml:space="preserve"> elé.</w:t>
      </w:r>
    </w:p>
    <w:p w:rsidR="000C57AC" w:rsidRDefault="000C57AC" w:rsidP="0000230B">
      <w:pPr>
        <w:spacing w:after="200" w:line="360" w:lineRule="auto"/>
        <w:ind w:firstLine="567"/>
        <w:jc w:val="both"/>
        <w:rPr>
          <w:rFonts w:eastAsiaTheme="minorHAnsi"/>
          <w:b/>
          <w:sz w:val="32"/>
          <w:szCs w:val="32"/>
          <w:lang w:eastAsia="en-US"/>
        </w:rPr>
      </w:pPr>
    </w:p>
    <w:p w:rsidR="000C57AC" w:rsidRDefault="000C57AC" w:rsidP="0000230B">
      <w:pPr>
        <w:spacing w:after="200" w:line="360" w:lineRule="auto"/>
        <w:ind w:firstLine="567"/>
        <w:jc w:val="both"/>
        <w:rPr>
          <w:rFonts w:eastAsiaTheme="minorHAnsi"/>
          <w:b/>
          <w:sz w:val="32"/>
          <w:szCs w:val="32"/>
          <w:lang w:eastAsia="en-US"/>
        </w:rPr>
      </w:pPr>
    </w:p>
    <w:p w:rsidR="000C57AC" w:rsidRDefault="000C57AC" w:rsidP="0000230B">
      <w:pPr>
        <w:spacing w:after="200" w:line="360" w:lineRule="auto"/>
        <w:ind w:firstLine="567"/>
        <w:jc w:val="both"/>
        <w:rPr>
          <w:rFonts w:eastAsiaTheme="minorHAnsi"/>
          <w:b/>
          <w:sz w:val="32"/>
          <w:szCs w:val="32"/>
          <w:lang w:eastAsia="en-US"/>
        </w:rPr>
      </w:pPr>
    </w:p>
    <w:p w:rsidR="000C57AC" w:rsidRDefault="000C57AC" w:rsidP="0000230B">
      <w:pPr>
        <w:spacing w:after="200" w:line="360" w:lineRule="auto"/>
        <w:ind w:firstLine="567"/>
        <w:jc w:val="both"/>
        <w:rPr>
          <w:rFonts w:eastAsiaTheme="minorHAnsi"/>
          <w:b/>
          <w:sz w:val="32"/>
          <w:szCs w:val="32"/>
          <w:lang w:eastAsia="en-US"/>
        </w:rPr>
      </w:pPr>
    </w:p>
    <w:p w:rsidR="000C57AC" w:rsidRDefault="000C57AC" w:rsidP="0000230B">
      <w:pPr>
        <w:spacing w:after="200" w:line="360" w:lineRule="auto"/>
        <w:ind w:firstLine="567"/>
        <w:jc w:val="both"/>
        <w:rPr>
          <w:rFonts w:eastAsiaTheme="minorHAnsi"/>
          <w:b/>
          <w:sz w:val="32"/>
          <w:szCs w:val="32"/>
          <w:lang w:eastAsia="en-US"/>
        </w:rPr>
      </w:pPr>
    </w:p>
    <w:p w:rsidR="000C57AC" w:rsidRDefault="000C57AC" w:rsidP="0000230B">
      <w:pPr>
        <w:spacing w:after="200" w:line="360" w:lineRule="auto"/>
        <w:ind w:firstLine="567"/>
        <w:jc w:val="both"/>
        <w:rPr>
          <w:rFonts w:eastAsiaTheme="minorHAnsi"/>
          <w:b/>
          <w:sz w:val="32"/>
          <w:szCs w:val="32"/>
          <w:lang w:eastAsia="en-US"/>
        </w:rPr>
      </w:pPr>
    </w:p>
    <w:p w:rsidR="000C57AC" w:rsidRDefault="000C57AC" w:rsidP="0000230B">
      <w:pPr>
        <w:spacing w:after="200" w:line="360" w:lineRule="auto"/>
        <w:ind w:firstLine="567"/>
        <w:jc w:val="both"/>
        <w:rPr>
          <w:rFonts w:eastAsiaTheme="minorHAnsi"/>
          <w:b/>
          <w:sz w:val="32"/>
          <w:szCs w:val="32"/>
          <w:lang w:eastAsia="en-US"/>
        </w:rPr>
      </w:pPr>
    </w:p>
    <w:p w:rsidR="000C57AC" w:rsidRDefault="000C57AC" w:rsidP="0000230B">
      <w:pPr>
        <w:spacing w:after="200" w:line="360" w:lineRule="auto"/>
        <w:ind w:firstLine="567"/>
        <w:jc w:val="both"/>
        <w:rPr>
          <w:rFonts w:eastAsiaTheme="minorHAnsi"/>
          <w:b/>
          <w:sz w:val="32"/>
          <w:szCs w:val="32"/>
          <w:lang w:eastAsia="en-US"/>
        </w:rPr>
      </w:pPr>
    </w:p>
    <w:p w:rsidR="000C57AC" w:rsidRDefault="000C57AC" w:rsidP="0000230B">
      <w:pPr>
        <w:spacing w:after="200" w:line="360" w:lineRule="auto"/>
        <w:ind w:firstLine="567"/>
        <w:jc w:val="both"/>
        <w:rPr>
          <w:rFonts w:eastAsiaTheme="minorHAnsi"/>
          <w:b/>
          <w:sz w:val="32"/>
          <w:szCs w:val="32"/>
          <w:lang w:eastAsia="en-US"/>
        </w:rPr>
      </w:pPr>
      <w:bookmarkStart w:id="0" w:name="_GoBack"/>
      <w:bookmarkEnd w:id="0"/>
    </w:p>
    <w:p w:rsidR="0000230B" w:rsidRDefault="0000230B" w:rsidP="0000230B">
      <w:pPr>
        <w:spacing w:after="200" w:line="360" w:lineRule="auto"/>
        <w:ind w:firstLine="567"/>
        <w:jc w:val="center"/>
        <w:rPr>
          <w:rFonts w:eastAsiaTheme="minorHAnsi"/>
          <w:b/>
          <w:sz w:val="32"/>
          <w:szCs w:val="32"/>
          <w:lang w:eastAsia="en-US"/>
        </w:rPr>
      </w:pPr>
      <w:r>
        <w:rPr>
          <w:rFonts w:eastAsiaTheme="minorHAnsi"/>
          <w:b/>
          <w:sz w:val="32"/>
          <w:szCs w:val="32"/>
          <w:lang w:eastAsia="en-US"/>
        </w:rPr>
        <w:lastRenderedPageBreak/>
        <w:t>SIHA BÁLINT</w:t>
      </w:r>
    </w:p>
    <w:p w:rsidR="000C57AC" w:rsidRDefault="000C57AC" w:rsidP="0000230B">
      <w:pPr>
        <w:spacing w:after="200" w:line="360" w:lineRule="auto"/>
        <w:ind w:firstLine="567"/>
        <w:jc w:val="center"/>
        <w:rPr>
          <w:rFonts w:eastAsiaTheme="minorHAnsi"/>
          <w:b/>
          <w:sz w:val="32"/>
          <w:szCs w:val="32"/>
          <w:lang w:eastAsia="en-US"/>
        </w:rPr>
      </w:pPr>
      <w:r>
        <w:rPr>
          <w:rFonts w:eastAsiaTheme="minorHAnsi"/>
          <w:b/>
          <w:noProof/>
          <w:sz w:val="32"/>
          <w:szCs w:val="32"/>
        </w:rPr>
        <w:drawing>
          <wp:inline distT="0" distB="0" distL="0" distR="0">
            <wp:extent cx="5760720" cy="3248347"/>
            <wp:effectExtent l="0" t="0" r="0" b="9525"/>
            <wp:docPr id="3" name="Kép 3" descr="D:\CSORI\Jó tanuló jó sportoló 2016\Siha Bál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SORI\Jó tanuló jó sportoló 2016\Siha Bálin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8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30B" w:rsidRPr="0000230B" w:rsidRDefault="0000230B" w:rsidP="0000230B">
      <w:pPr>
        <w:spacing w:line="360" w:lineRule="auto"/>
        <w:ind w:firstLine="5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 w:rsidRPr="0000230B">
        <w:rPr>
          <w:b/>
          <w:sz w:val="32"/>
          <w:szCs w:val="32"/>
        </w:rPr>
        <w:t>lsó tagozatban a labdarúgó sportcsoportban edzett, majd a kajakosok táborához csatlakozott.</w:t>
      </w:r>
    </w:p>
    <w:p w:rsidR="0000230B" w:rsidRPr="0000230B" w:rsidRDefault="0000230B" w:rsidP="0000230B">
      <w:pPr>
        <w:spacing w:line="360" w:lineRule="auto"/>
        <w:ind w:firstLine="540"/>
        <w:jc w:val="both"/>
        <w:rPr>
          <w:b/>
          <w:sz w:val="32"/>
          <w:szCs w:val="32"/>
        </w:rPr>
      </w:pPr>
      <w:r w:rsidRPr="0000230B">
        <w:rPr>
          <w:b/>
          <w:sz w:val="32"/>
          <w:szCs w:val="32"/>
        </w:rPr>
        <w:t xml:space="preserve">Ő egy sport polihisztor. Nyolc éve </w:t>
      </w:r>
      <w:proofErr w:type="spellStart"/>
      <w:r w:rsidRPr="0000230B">
        <w:rPr>
          <w:b/>
          <w:sz w:val="32"/>
          <w:szCs w:val="32"/>
        </w:rPr>
        <w:t>siel</w:t>
      </w:r>
      <w:proofErr w:type="spellEnd"/>
      <w:r w:rsidRPr="0000230B">
        <w:rPr>
          <w:b/>
          <w:sz w:val="32"/>
          <w:szCs w:val="32"/>
        </w:rPr>
        <w:t xml:space="preserve">, </w:t>
      </w:r>
      <w:proofErr w:type="spellStart"/>
      <w:r w:rsidRPr="0000230B">
        <w:rPr>
          <w:b/>
          <w:sz w:val="32"/>
          <w:szCs w:val="32"/>
        </w:rPr>
        <w:t>snowbordozik</w:t>
      </w:r>
      <w:proofErr w:type="spellEnd"/>
      <w:r w:rsidRPr="0000230B">
        <w:rPr>
          <w:b/>
          <w:sz w:val="32"/>
          <w:szCs w:val="32"/>
        </w:rPr>
        <w:t>, kerékpározik.</w:t>
      </w:r>
    </w:p>
    <w:p w:rsidR="0000230B" w:rsidRPr="0000230B" w:rsidRDefault="0000230B" w:rsidP="0000230B">
      <w:pPr>
        <w:spacing w:line="360" w:lineRule="auto"/>
        <w:ind w:firstLine="540"/>
        <w:jc w:val="both"/>
        <w:rPr>
          <w:b/>
          <w:sz w:val="32"/>
          <w:szCs w:val="32"/>
        </w:rPr>
      </w:pPr>
      <w:r w:rsidRPr="0000230B">
        <w:rPr>
          <w:b/>
          <w:sz w:val="32"/>
          <w:szCs w:val="32"/>
        </w:rPr>
        <w:t>Kimagasló eredményeit a hosszú távú futásban, úszásban, kajakban és a kerékpározásban érte el.</w:t>
      </w:r>
    </w:p>
    <w:p w:rsidR="0000230B" w:rsidRPr="0000230B" w:rsidRDefault="0000230B" w:rsidP="0000230B">
      <w:pPr>
        <w:spacing w:line="360" w:lineRule="auto"/>
        <w:ind w:firstLine="540"/>
        <w:jc w:val="both"/>
        <w:rPr>
          <w:b/>
          <w:sz w:val="32"/>
          <w:szCs w:val="32"/>
        </w:rPr>
      </w:pPr>
      <w:r w:rsidRPr="0000230B">
        <w:rPr>
          <w:b/>
          <w:sz w:val="32"/>
          <w:szCs w:val="32"/>
        </w:rPr>
        <w:t>Csak néhány eredményét ismertetem, mert a lista hosszú.</w:t>
      </w:r>
    </w:p>
    <w:p w:rsidR="0000230B" w:rsidRPr="0000230B" w:rsidRDefault="0000230B" w:rsidP="0000230B">
      <w:pPr>
        <w:spacing w:line="360" w:lineRule="auto"/>
        <w:ind w:firstLine="540"/>
        <w:jc w:val="both"/>
        <w:rPr>
          <w:b/>
          <w:sz w:val="32"/>
          <w:szCs w:val="32"/>
        </w:rPr>
      </w:pPr>
      <w:r w:rsidRPr="0000230B">
        <w:rPr>
          <w:b/>
          <w:sz w:val="32"/>
          <w:szCs w:val="32"/>
        </w:rPr>
        <w:t>Diákolimpia Mezei futó versenyen többszörös körzeti és megyei bajnok, Országos döntős.</w:t>
      </w:r>
    </w:p>
    <w:p w:rsidR="0000230B" w:rsidRPr="0000230B" w:rsidRDefault="0000230B" w:rsidP="0000230B">
      <w:pPr>
        <w:spacing w:line="360" w:lineRule="auto"/>
        <w:ind w:firstLine="540"/>
        <w:jc w:val="both"/>
        <w:rPr>
          <w:b/>
          <w:sz w:val="32"/>
          <w:szCs w:val="32"/>
        </w:rPr>
      </w:pPr>
      <w:r w:rsidRPr="0000230B">
        <w:rPr>
          <w:b/>
          <w:sz w:val="32"/>
          <w:szCs w:val="32"/>
        </w:rPr>
        <w:t>Úszás diákolimpia körzeti bajnok, többszörös megyei döntős.</w:t>
      </w:r>
    </w:p>
    <w:p w:rsidR="0000230B" w:rsidRPr="0000230B" w:rsidRDefault="0000230B" w:rsidP="0000230B">
      <w:pPr>
        <w:spacing w:line="360" w:lineRule="auto"/>
        <w:ind w:firstLine="540"/>
        <w:jc w:val="both"/>
        <w:rPr>
          <w:b/>
          <w:sz w:val="32"/>
          <w:szCs w:val="32"/>
        </w:rPr>
      </w:pPr>
      <w:proofErr w:type="spellStart"/>
      <w:r w:rsidRPr="0000230B">
        <w:rPr>
          <w:b/>
          <w:sz w:val="32"/>
          <w:szCs w:val="32"/>
        </w:rPr>
        <w:t>Duatlon</w:t>
      </w:r>
      <w:proofErr w:type="spellEnd"/>
      <w:r w:rsidRPr="0000230B">
        <w:rPr>
          <w:b/>
          <w:sz w:val="32"/>
          <w:szCs w:val="32"/>
        </w:rPr>
        <w:t xml:space="preserve"> diákolimpia országos 14. hely.</w:t>
      </w:r>
    </w:p>
    <w:p w:rsidR="0000230B" w:rsidRPr="0000230B" w:rsidRDefault="0000230B" w:rsidP="0000230B">
      <w:pPr>
        <w:spacing w:line="360" w:lineRule="auto"/>
        <w:ind w:firstLine="540"/>
        <w:jc w:val="both"/>
        <w:rPr>
          <w:b/>
          <w:sz w:val="32"/>
          <w:szCs w:val="32"/>
        </w:rPr>
      </w:pPr>
      <w:r w:rsidRPr="0000230B">
        <w:rPr>
          <w:b/>
          <w:sz w:val="32"/>
          <w:szCs w:val="32"/>
        </w:rPr>
        <w:t>Kétszeres triatlon megyei bajnok.</w:t>
      </w:r>
    </w:p>
    <w:p w:rsidR="0000230B" w:rsidRPr="0000230B" w:rsidRDefault="0000230B" w:rsidP="0000230B">
      <w:pPr>
        <w:spacing w:line="360" w:lineRule="auto"/>
        <w:ind w:firstLine="540"/>
        <w:jc w:val="both"/>
        <w:rPr>
          <w:b/>
          <w:sz w:val="32"/>
          <w:szCs w:val="32"/>
        </w:rPr>
      </w:pPr>
      <w:r w:rsidRPr="0000230B">
        <w:rPr>
          <w:b/>
          <w:sz w:val="32"/>
          <w:szCs w:val="32"/>
        </w:rPr>
        <w:t>A 18 éves korosztály nemzetközi versenyén 10 km és 22 km-es távján is indult, ahol 2. helyet szerzett.</w:t>
      </w:r>
    </w:p>
    <w:p w:rsidR="0000230B" w:rsidRPr="0000230B" w:rsidRDefault="0000230B" w:rsidP="0000230B">
      <w:pPr>
        <w:spacing w:line="360" w:lineRule="auto"/>
        <w:ind w:firstLine="540"/>
        <w:jc w:val="both"/>
        <w:rPr>
          <w:b/>
          <w:sz w:val="32"/>
          <w:szCs w:val="32"/>
        </w:rPr>
      </w:pPr>
      <w:r w:rsidRPr="0000230B">
        <w:rPr>
          <w:b/>
          <w:sz w:val="32"/>
          <w:szCs w:val="32"/>
        </w:rPr>
        <w:lastRenderedPageBreak/>
        <w:t>Ezen kívül első helyezett lett a különböző extrém és több hegyi futásban.</w:t>
      </w:r>
    </w:p>
    <w:p w:rsidR="0000230B" w:rsidRPr="0000230B" w:rsidRDefault="0000230B" w:rsidP="0000230B">
      <w:pPr>
        <w:spacing w:line="360" w:lineRule="auto"/>
        <w:ind w:firstLine="540"/>
        <w:jc w:val="both"/>
        <w:rPr>
          <w:b/>
          <w:sz w:val="32"/>
          <w:szCs w:val="32"/>
        </w:rPr>
      </w:pPr>
      <w:r w:rsidRPr="0000230B">
        <w:rPr>
          <w:b/>
          <w:sz w:val="32"/>
          <w:szCs w:val="32"/>
        </w:rPr>
        <w:t>Kajakban 2000 m-en megyei 1. hely.</w:t>
      </w:r>
    </w:p>
    <w:p w:rsidR="0000230B" w:rsidRPr="0000230B" w:rsidRDefault="0000230B" w:rsidP="0000230B">
      <w:pPr>
        <w:spacing w:line="360" w:lineRule="auto"/>
        <w:ind w:firstLine="540"/>
        <w:jc w:val="both"/>
        <w:rPr>
          <w:b/>
          <w:sz w:val="32"/>
          <w:szCs w:val="32"/>
        </w:rPr>
      </w:pPr>
      <w:r w:rsidRPr="0000230B">
        <w:rPr>
          <w:b/>
          <w:sz w:val="32"/>
          <w:szCs w:val="32"/>
        </w:rPr>
        <w:t>Miskolci városi bajnokság 1. hely.</w:t>
      </w:r>
    </w:p>
    <w:p w:rsidR="0000230B" w:rsidRPr="0000230B" w:rsidRDefault="0000230B" w:rsidP="0000230B">
      <w:pPr>
        <w:spacing w:line="360" w:lineRule="auto"/>
        <w:ind w:firstLine="540"/>
        <w:jc w:val="both"/>
        <w:rPr>
          <w:b/>
          <w:sz w:val="32"/>
          <w:szCs w:val="32"/>
        </w:rPr>
      </w:pPr>
      <w:r w:rsidRPr="0000230B">
        <w:rPr>
          <w:b/>
          <w:sz w:val="32"/>
          <w:szCs w:val="32"/>
        </w:rPr>
        <w:t>Héraklész, országos fizikai erőfelmérő bajnokságban 2. hely és országos összesítésben is 2.</w:t>
      </w:r>
    </w:p>
    <w:p w:rsidR="0000230B" w:rsidRPr="0000230B" w:rsidRDefault="0000230B" w:rsidP="0000230B">
      <w:pPr>
        <w:spacing w:line="360" w:lineRule="auto"/>
        <w:ind w:firstLine="540"/>
        <w:jc w:val="both"/>
        <w:rPr>
          <w:b/>
          <w:sz w:val="32"/>
          <w:szCs w:val="32"/>
        </w:rPr>
      </w:pPr>
      <w:r w:rsidRPr="0000230B">
        <w:rPr>
          <w:b/>
          <w:sz w:val="32"/>
          <w:szCs w:val="32"/>
        </w:rPr>
        <w:t xml:space="preserve">A sikerekhez szükség van egy olyan szülői háttérre, mely ösztönözte és segítette őt az eredményeinek az elérésében. </w:t>
      </w:r>
    </w:p>
    <w:p w:rsidR="0000230B" w:rsidRPr="0000230B" w:rsidRDefault="0000230B" w:rsidP="0000230B">
      <w:pPr>
        <w:spacing w:after="200" w:line="360" w:lineRule="auto"/>
        <w:ind w:firstLine="567"/>
        <w:jc w:val="both"/>
        <w:rPr>
          <w:rFonts w:eastAsiaTheme="minorHAnsi"/>
          <w:b/>
          <w:sz w:val="32"/>
          <w:szCs w:val="32"/>
          <w:lang w:eastAsia="en-US"/>
        </w:rPr>
      </w:pPr>
    </w:p>
    <w:sectPr w:rsidR="0000230B" w:rsidRPr="00002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30B"/>
    <w:rsid w:val="0000230B"/>
    <w:rsid w:val="000C57AC"/>
    <w:rsid w:val="0024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2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C57A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57AC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2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C57A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57AC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540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Csori Sanyi</dc:creator>
  <cp:lastModifiedBy>Csori Sanyi</cp:lastModifiedBy>
  <cp:revision>2</cp:revision>
  <dcterms:created xsi:type="dcterms:W3CDTF">2016-06-25T14:17:00Z</dcterms:created>
  <dcterms:modified xsi:type="dcterms:W3CDTF">2016-06-25T14:26:00Z</dcterms:modified>
</cp:coreProperties>
</file>